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21" w:rsidRPr="00C9395C" w:rsidRDefault="00395D21" w:rsidP="00395D21">
      <w:pPr>
        <w:jc w:val="center"/>
        <w:rPr>
          <w:b/>
        </w:rPr>
      </w:pPr>
      <w:r>
        <w:rPr>
          <w:b/>
        </w:rPr>
        <w:t xml:space="preserve">Министерство здравоохранения Свердловской области </w:t>
      </w:r>
    </w:p>
    <w:p w:rsidR="00395D21" w:rsidRDefault="00395D21" w:rsidP="00395D21">
      <w:pPr>
        <w:jc w:val="center"/>
        <w:rPr>
          <w:b/>
        </w:rPr>
      </w:pPr>
      <w:r>
        <w:rPr>
          <w:b/>
        </w:rPr>
        <w:t>государственное автономное учреждение здравоохранения Свердловской области</w:t>
      </w:r>
    </w:p>
    <w:p w:rsidR="00395D21" w:rsidRDefault="00395D21" w:rsidP="00395D21">
      <w:pPr>
        <w:jc w:val="center"/>
        <w:rPr>
          <w:b/>
        </w:rPr>
      </w:pPr>
      <w:r>
        <w:rPr>
          <w:b/>
        </w:rPr>
        <w:t>«</w:t>
      </w:r>
      <w:r w:rsidRPr="00C9395C">
        <w:rPr>
          <w:b/>
        </w:rPr>
        <w:t xml:space="preserve">Детская городская </w:t>
      </w:r>
      <w:r>
        <w:rPr>
          <w:b/>
        </w:rPr>
        <w:t xml:space="preserve">клиническая </w:t>
      </w:r>
      <w:r w:rsidRPr="00030C87">
        <w:rPr>
          <w:b/>
        </w:rPr>
        <w:t>больница №</w:t>
      </w:r>
      <w:r>
        <w:rPr>
          <w:b/>
        </w:rPr>
        <w:t xml:space="preserve"> </w:t>
      </w:r>
      <w:r w:rsidRPr="00030C87">
        <w:rPr>
          <w:b/>
        </w:rPr>
        <w:t>11</w:t>
      </w:r>
      <w:r>
        <w:rPr>
          <w:b/>
        </w:rPr>
        <w:t xml:space="preserve"> город Екатеринбург</w:t>
      </w:r>
      <w:r w:rsidRPr="00030C87">
        <w:rPr>
          <w:b/>
        </w:rPr>
        <w:t>»</w:t>
      </w:r>
    </w:p>
    <w:p w:rsidR="00395D21" w:rsidRPr="00C36EAC" w:rsidRDefault="00395D21" w:rsidP="00395D21">
      <w:pPr>
        <w:jc w:val="center"/>
        <w:rPr>
          <w:b/>
        </w:rPr>
      </w:pPr>
      <w:r w:rsidRPr="00C36EAC">
        <w:rPr>
          <w:b/>
        </w:rPr>
        <w:t>(</w:t>
      </w:r>
      <w:r>
        <w:rPr>
          <w:b/>
        </w:rPr>
        <w:t>ГАУЗ СО</w:t>
      </w:r>
      <w:r w:rsidRPr="00C36EAC">
        <w:rPr>
          <w:b/>
        </w:rPr>
        <w:t xml:space="preserve"> «ДГ</w:t>
      </w:r>
      <w:r>
        <w:rPr>
          <w:b/>
        </w:rPr>
        <w:t>К</w:t>
      </w:r>
      <w:r w:rsidRPr="00C36EAC">
        <w:rPr>
          <w:b/>
        </w:rPr>
        <w:t>Б №</w:t>
      </w:r>
      <w:r>
        <w:rPr>
          <w:b/>
        </w:rPr>
        <w:t xml:space="preserve"> </w:t>
      </w:r>
      <w:r w:rsidRPr="00C36EAC">
        <w:rPr>
          <w:b/>
        </w:rPr>
        <w:t>11»)</w:t>
      </w:r>
    </w:p>
    <w:p w:rsidR="00395D21" w:rsidRDefault="00395D21" w:rsidP="00395D21">
      <w:pPr>
        <w:pBdr>
          <w:bottom w:val="single" w:sz="4" w:space="1" w:color="auto"/>
        </w:pBdr>
      </w:pP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2044700" cy="862330"/>
            <wp:effectExtent l="0" t="0" r="0" b="0"/>
            <wp:docPr id="1" name="Рисунок 1" descr="WhatsApp Image 2019-07-09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9-07-09 at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21" w:rsidRDefault="00395D21" w:rsidP="00395D21">
      <w:pPr>
        <w:jc w:val="center"/>
      </w:pPr>
    </w:p>
    <w:p w:rsidR="00395D21" w:rsidRPr="00661E7E" w:rsidRDefault="00395D21" w:rsidP="00395D21">
      <w:pPr>
        <w:jc w:val="center"/>
        <w:rPr>
          <w:b/>
          <w:sz w:val="28"/>
          <w:szCs w:val="28"/>
        </w:rPr>
      </w:pPr>
      <w:proofErr w:type="gramStart"/>
      <w:r w:rsidRPr="00661E7E">
        <w:rPr>
          <w:b/>
          <w:sz w:val="28"/>
          <w:szCs w:val="28"/>
        </w:rPr>
        <w:t>П</w:t>
      </w:r>
      <w:proofErr w:type="gramEnd"/>
      <w:r w:rsidRPr="00661E7E">
        <w:rPr>
          <w:b/>
          <w:sz w:val="28"/>
          <w:szCs w:val="28"/>
        </w:rPr>
        <w:t xml:space="preserve"> Р И К А З</w:t>
      </w:r>
    </w:p>
    <w:p w:rsidR="00395D21" w:rsidRPr="008C67D4" w:rsidRDefault="00395D21" w:rsidP="00395D21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95D21" w:rsidRPr="008C67D4" w:rsidTr="004110AF">
        <w:tc>
          <w:tcPr>
            <w:tcW w:w="4785" w:type="dxa"/>
          </w:tcPr>
          <w:p w:rsidR="00395D21" w:rsidRPr="008C67D4" w:rsidRDefault="00395D21" w:rsidP="005551DA">
            <w:pPr>
              <w:rPr>
                <w:sz w:val="20"/>
                <w:szCs w:val="20"/>
              </w:rPr>
            </w:pPr>
            <w:r w:rsidRPr="008C67D4">
              <w:rPr>
                <w:sz w:val="20"/>
                <w:szCs w:val="20"/>
              </w:rPr>
              <w:t>«</w:t>
            </w:r>
            <w:r w:rsidR="00591B82">
              <w:rPr>
                <w:sz w:val="20"/>
                <w:szCs w:val="20"/>
              </w:rPr>
              <w:t>2</w:t>
            </w:r>
            <w:r w:rsidR="005551DA">
              <w:rPr>
                <w:sz w:val="20"/>
                <w:szCs w:val="20"/>
              </w:rPr>
              <w:t>6</w:t>
            </w:r>
            <w:r w:rsidR="00A90E17">
              <w:rPr>
                <w:sz w:val="20"/>
                <w:szCs w:val="20"/>
              </w:rPr>
              <w:t xml:space="preserve"> </w:t>
            </w:r>
            <w:r w:rsidRPr="008C67D4">
              <w:rPr>
                <w:sz w:val="20"/>
                <w:szCs w:val="20"/>
              </w:rPr>
              <w:t xml:space="preserve">» </w:t>
            </w:r>
            <w:r w:rsidR="005551DA">
              <w:rPr>
                <w:sz w:val="20"/>
                <w:szCs w:val="20"/>
              </w:rPr>
              <w:t>января</w:t>
            </w:r>
            <w:r w:rsidR="00EA6009">
              <w:rPr>
                <w:sz w:val="20"/>
                <w:szCs w:val="20"/>
              </w:rPr>
              <w:t xml:space="preserve"> </w:t>
            </w:r>
            <w:r w:rsidRPr="008C67D4">
              <w:rPr>
                <w:sz w:val="20"/>
                <w:szCs w:val="20"/>
              </w:rPr>
              <w:t xml:space="preserve"> 202</w:t>
            </w:r>
            <w:r w:rsidR="005551DA">
              <w:rPr>
                <w:sz w:val="20"/>
                <w:szCs w:val="20"/>
              </w:rPr>
              <w:t>3</w:t>
            </w:r>
            <w:r w:rsidRPr="008C67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785" w:type="dxa"/>
          </w:tcPr>
          <w:p w:rsidR="00395D21" w:rsidRPr="002E1407" w:rsidRDefault="00395D21" w:rsidP="005551DA">
            <w:pPr>
              <w:jc w:val="center"/>
              <w:rPr>
                <w:sz w:val="20"/>
                <w:szCs w:val="20"/>
                <w:lang w:val="en-US"/>
              </w:rPr>
            </w:pPr>
            <w:r w:rsidRPr="002E1407">
              <w:rPr>
                <w:sz w:val="20"/>
                <w:szCs w:val="20"/>
              </w:rPr>
              <w:t>№</w:t>
            </w:r>
            <w:r w:rsidR="00974713" w:rsidRPr="002E1407">
              <w:rPr>
                <w:sz w:val="20"/>
                <w:szCs w:val="20"/>
              </w:rPr>
              <w:t xml:space="preserve"> </w:t>
            </w:r>
            <w:r w:rsidR="005551DA">
              <w:rPr>
                <w:sz w:val="20"/>
                <w:szCs w:val="20"/>
              </w:rPr>
              <w:t>49</w:t>
            </w:r>
          </w:p>
        </w:tc>
      </w:tr>
      <w:tr w:rsidR="00395D21" w:rsidRPr="008C67D4" w:rsidTr="004110AF">
        <w:trPr>
          <w:trHeight w:val="310"/>
        </w:trPr>
        <w:tc>
          <w:tcPr>
            <w:tcW w:w="4785" w:type="dxa"/>
          </w:tcPr>
          <w:p w:rsidR="00395D21" w:rsidRPr="008C67D4" w:rsidRDefault="00395D21" w:rsidP="004110AF">
            <w:pPr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395D21" w:rsidRPr="008C67D4" w:rsidRDefault="00395D21" w:rsidP="004110A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95D21" w:rsidRPr="008C67D4" w:rsidRDefault="00395D21" w:rsidP="00395D21">
      <w:pPr>
        <w:jc w:val="center"/>
        <w:rPr>
          <w:sz w:val="20"/>
          <w:szCs w:val="20"/>
        </w:rPr>
      </w:pPr>
      <w:r w:rsidRPr="008C67D4">
        <w:rPr>
          <w:sz w:val="20"/>
          <w:szCs w:val="20"/>
        </w:rPr>
        <w:t>Екатеринбург</w:t>
      </w:r>
    </w:p>
    <w:p w:rsidR="00395D21" w:rsidRPr="008C67D4" w:rsidRDefault="00395D21" w:rsidP="00395D2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8C67D4">
        <w:rPr>
          <w:rFonts w:ascii="Liberation Serif" w:hAnsi="Liberation Serif"/>
          <w:sz w:val="20"/>
          <w:szCs w:val="20"/>
        </w:rPr>
        <w:t xml:space="preserve">                                                                       </w:t>
      </w:r>
    </w:p>
    <w:p w:rsidR="00395D21" w:rsidRPr="008C67D4" w:rsidRDefault="00395D21" w:rsidP="00395D21">
      <w:pPr>
        <w:rPr>
          <w:rFonts w:ascii="Liberation Serif" w:hAnsi="Liberation Serif"/>
          <w:sz w:val="20"/>
          <w:szCs w:val="20"/>
        </w:rPr>
      </w:pPr>
    </w:p>
    <w:p w:rsidR="00395D21" w:rsidRPr="008C67D4" w:rsidRDefault="00395D21" w:rsidP="00395D21">
      <w:pPr>
        <w:spacing w:line="276" w:lineRule="auto"/>
        <w:rPr>
          <w:rFonts w:ascii="Liberation Serif" w:hAnsi="Liberation Serif"/>
          <w:bCs/>
          <w:sz w:val="20"/>
          <w:szCs w:val="20"/>
        </w:rPr>
      </w:pPr>
      <w:r w:rsidRPr="008C67D4">
        <w:rPr>
          <w:rFonts w:ascii="Liberation Serif" w:hAnsi="Liberation Serif"/>
          <w:bCs/>
          <w:sz w:val="20"/>
          <w:szCs w:val="20"/>
        </w:rPr>
        <w:t xml:space="preserve">О внесении </w:t>
      </w:r>
      <w:r w:rsidR="004110AF" w:rsidRPr="008C67D4">
        <w:rPr>
          <w:rFonts w:ascii="Liberation Serif" w:hAnsi="Liberation Serif"/>
          <w:bCs/>
          <w:sz w:val="20"/>
          <w:szCs w:val="20"/>
        </w:rPr>
        <w:t>изменений в п</w:t>
      </w:r>
      <w:r w:rsidRPr="008C67D4">
        <w:rPr>
          <w:rFonts w:ascii="Liberation Serif" w:hAnsi="Liberation Serif"/>
          <w:bCs/>
          <w:sz w:val="20"/>
          <w:szCs w:val="20"/>
        </w:rPr>
        <w:t>еречень товаров, работ, услуг,</w:t>
      </w:r>
    </w:p>
    <w:p w:rsidR="00395D21" w:rsidRPr="008C67D4" w:rsidRDefault="00395D21" w:rsidP="00395D21">
      <w:pPr>
        <w:spacing w:line="276" w:lineRule="auto"/>
        <w:rPr>
          <w:rFonts w:ascii="Liberation Serif" w:hAnsi="Liberation Serif"/>
          <w:bCs/>
          <w:sz w:val="20"/>
          <w:szCs w:val="20"/>
        </w:rPr>
      </w:pPr>
      <w:proofErr w:type="gramStart"/>
      <w:r w:rsidRPr="008C67D4">
        <w:rPr>
          <w:rFonts w:ascii="Liberation Serif" w:hAnsi="Liberation Serif"/>
          <w:bCs/>
          <w:sz w:val="20"/>
          <w:szCs w:val="20"/>
        </w:rPr>
        <w:t>закупка</w:t>
      </w:r>
      <w:proofErr w:type="gramEnd"/>
      <w:r w:rsidRPr="008C67D4">
        <w:rPr>
          <w:rFonts w:ascii="Liberation Serif" w:hAnsi="Liberation Serif"/>
          <w:bCs/>
          <w:sz w:val="20"/>
          <w:szCs w:val="20"/>
        </w:rPr>
        <w:t xml:space="preserve"> которых осуществляется у субъектов малого </w:t>
      </w:r>
    </w:p>
    <w:p w:rsidR="00395D21" w:rsidRPr="008C67D4" w:rsidRDefault="00395D21" w:rsidP="00395D21">
      <w:pPr>
        <w:spacing w:line="276" w:lineRule="auto"/>
        <w:rPr>
          <w:rFonts w:ascii="Liberation Serif" w:hAnsi="Liberation Serif"/>
          <w:sz w:val="20"/>
          <w:szCs w:val="20"/>
        </w:rPr>
      </w:pPr>
      <w:r w:rsidRPr="008C67D4">
        <w:rPr>
          <w:rFonts w:ascii="Liberation Serif" w:hAnsi="Liberation Serif"/>
          <w:bCs/>
          <w:sz w:val="20"/>
          <w:szCs w:val="20"/>
        </w:rPr>
        <w:t>и среднего предпринимательства</w:t>
      </w:r>
      <w:r w:rsidR="007E163F" w:rsidRPr="008C67D4">
        <w:rPr>
          <w:rFonts w:ascii="Liberation Serif" w:hAnsi="Liberation Serif"/>
          <w:bCs/>
          <w:sz w:val="20"/>
          <w:szCs w:val="20"/>
        </w:rPr>
        <w:t xml:space="preserve"> для нужд ГАУЗ СО «ДГКБ №</w:t>
      </w:r>
      <w:r w:rsidR="004733A8">
        <w:rPr>
          <w:rFonts w:ascii="Liberation Serif" w:hAnsi="Liberation Serif"/>
          <w:bCs/>
          <w:sz w:val="20"/>
          <w:szCs w:val="20"/>
        </w:rPr>
        <w:t xml:space="preserve"> </w:t>
      </w:r>
      <w:r w:rsidR="007E163F" w:rsidRPr="008C67D4">
        <w:rPr>
          <w:rFonts w:ascii="Liberation Serif" w:hAnsi="Liberation Serif"/>
          <w:bCs/>
          <w:sz w:val="20"/>
          <w:szCs w:val="20"/>
        </w:rPr>
        <w:t xml:space="preserve">11» </w:t>
      </w:r>
    </w:p>
    <w:p w:rsidR="00395D21" w:rsidRPr="008C67D4" w:rsidRDefault="00395D21" w:rsidP="00395D21">
      <w:pPr>
        <w:spacing w:line="276" w:lineRule="auto"/>
        <w:ind w:firstLine="567"/>
        <w:rPr>
          <w:rFonts w:ascii="Liberation Serif" w:hAnsi="Liberation Serif"/>
          <w:sz w:val="20"/>
          <w:szCs w:val="20"/>
        </w:rPr>
      </w:pPr>
    </w:p>
    <w:p w:rsidR="002C35AC" w:rsidRPr="008C67D4" w:rsidRDefault="002C35AC" w:rsidP="002C3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67D4">
        <w:rPr>
          <w:sz w:val="20"/>
          <w:szCs w:val="20"/>
        </w:rPr>
        <w:t xml:space="preserve">Руководствуясь Федеральным законом от 18.07.2011 N 223-ФЗ "О закупках товаров, работ, услуг отдельными видами юридических лиц", и </w:t>
      </w:r>
      <w:r w:rsidR="00981D53">
        <w:rPr>
          <w:sz w:val="20"/>
          <w:szCs w:val="20"/>
        </w:rPr>
        <w:t xml:space="preserve"> </w:t>
      </w:r>
      <w:r w:rsidRPr="008C67D4">
        <w:rPr>
          <w:sz w:val="20"/>
          <w:szCs w:val="20"/>
        </w:rPr>
        <w:t>Постановлением Правительства РФ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</w:p>
    <w:p w:rsidR="00395D21" w:rsidRPr="008C67D4" w:rsidRDefault="00395D21" w:rsidP="00395D21">
      <w:pPr>
        <w:keepNext/>
        <w:rPr>
          <w:rFonts w:ascii="Liberation Serif" w:hAnsi="Liberation Serif"/>
          <w:bCs/>
          <w:sz w:val="20"/>
          <w:szCs w:val="20"/>
        </w:rPr>
      </w:pPr>
    </w:p>
    <w:p w:rsidR="00395D21" w:rsidRDefault="00395D21" w:rsidP="00395D21">
      <w:pPr>
        <w:keepNext/>
        <w:rPr>
          <w:rFonts w:ascii="Liberation Serif" w:hAnsi="Liberation Serif"/>
          <w:bCs/>
          <w:sz w:val="20"/>
          <w:szCs w:val="20"/>
        </w:rPr>
      </w:pPr>
      <w:proofErr w:type="gramStart"/>
      <w:r w:rsidRPr="008C67D4">
        <w:rPr>
          <w:rFonts w:ascii="Liberation Serif" w:hAnsi="Liberation Serif"/>
          <w:bCs/>
          <w:sz w:val="20"/>
          <w:szCs w:val="20"/>
        </w:rPr>
        <w:t>П</w:t>
      </w:r>
      <w:proofErr w:type="gramEnd"/>
      <w:r w:rsidRPr="008C67D4">
        <w:rPr>
          <w:rFonts w:ascii="Liberation Serif" w:hAnsi="Liberation Serif"/>
          <w:bCs/>
          <w:sz w:val="20"/>
          <w:szCs w:val="20"/>
        </w:rPr>
        <w:t xml:space="preserve"> Р И К А З Ы В А Ю:</w:t>
      </w:r>
    </w:p>
    <w:p w:rsidR="00043FE7" w:rsidRDefault="00043FE7" w:rsidP="00395D21">
      <w:pPr>
        <w:keepNext/>
        <w:rPr>
          <w:rFonts w:ascii="Liberation Serif" w:hAnsi="Liberation Serif"/>
          <w:bCs/>
          <w:sz w:val="20"/>
          <w:szCs w:val="20"/>
        </w:rPr>
      </w:pPr>
    </w:p>
    <w:p w:rsidR="00043FE7" w:rsidRPr="00043FE7" w:rsidRDefault="00043FE7" w:rsidP="00043FE7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43FE7">
        <w:rPr>
          <w:sz w:val="20"/>
          <w:szCs w:val="20"/>
        </w:rPr>
        <w:t>Добавить в Перечень следующие позиции:</w:t>
      </w:r>
    </w:p>
    <w:p w:rsidR="00043FE7" w:rsidRDefault="00043FE7" w:rsidP="00043FE7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1698"/>
        <w:gridCol w:w="7082"/>
      </w:tblGrid>
      <w:tr w:rsidR="00043FE7" w:rsidTr="00043FE7">
        <w:trPr>
          <w:trHeight w:val="3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3FE7" w:rsidRDefault="00043F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3FE7" w:rsidRDefault="00043F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КОД ОКПД 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E7" w:rsidRDefault="00043F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</w:tr>
      <w:tr w:rsidR="005551DA" w:rsidTr="00043F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51DA" w:rsidRDefault="005551DA" w:rsidP="005551DA">
            <w:bookmarkStart w:id="0" w:name="_GoBack" w:colFirst="1" w:colLast="2"/>
            <w:r>
              <w:t>229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51DA" w:rsidRDefault="005551DA" w:rsidP="00280669">
            <w:r>
              <w:t>26.70.22.150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A" w:rsidRPr="00A811D3" w:rsidRDefault="005551DA" w:rsidP="0028066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Pr="00A811D3">
                <w:rPr>
                  <w:color w:val="000000"/>
                  <w:shd w:val="clear" w:color="auto" w:fill="FFFFFF"/>
                </w:rPr>
                <w:t>Микроскопы оптические</w:t>
              </w:r>
            </w:hyperlink>
          </w:p>
          <w:p w:rsidR="005551DA" w:rsidRDefault="005551DA" w:rsidP="0028066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bookmarkEnd w:id="0"/>
    </w:tbl>
    <w:p w:rsidR="00043FE7" w:rsidRDefault="00043FE7" w:rsidP="00395D21">
      <w:pPr>
        <w:keepNext/>
        <w:rPr>
          <w:rFonts w:ascii="Liberation Serif" w:hAnsi="Liberation Serif"/>
          <w:bCs/>
          <w:sz w:val="20"/>
          <w:szCs w:val="20"/>
        </w:rPr>
      </w:pPr>
    </w:p>
    <w:p w:rsidR="006B2104" w:rsidRDefault="006B2104" w:rsidP="00395D21">
      <w:pPr>
        <w:keepNext/>
        <w:rPr>
          <w:rFonts w:ascii="Liberation Serif" w:hAnsi="Liberation Serif"/>
          <w:bCs/>
          <w:sz w:val="20"/>
          <w:szCs w:val="20"/>
        </w:rPr>
      </w:pPr>
    </w:p>
    <w:p w:rsidR="006B2104" w:rsidRPr="00707711" w:rsidRDefault="00043FE7" w:rsidP="00707711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sz w:val="23"/>
          <w:szCs w:val="23"/>
        </w:rPr>
        <w:t xml:space="preserve">     </w:t>
      </w:r>
      <w:r w:rsidRPr="003E10AB">
        <w:rPr>
          <w:rFonts w:ascii="Liberation Serif" w:hAnsi="Liberation Serif"/>
          <w:sz w:val="20"/>
          <w:szCs w:val="20"/>
        </w:rPr>
        <w:t>2</w:t>
      </w:r>
      <w:r>
        <w:rPr>
          <w:rFonts w:ascii="Liberation Serif" w:hAnsi="Liberation Serif"/>
          <w:sz w:val="23"/>
          <w:szCs w:val="23"/>
        </w:rPr>
        <w:t>.</w:t>
      </w:r>
      <w:r w:rsidR="002D0C98">
        <w:rPr>
          <w:rFonts w:ascii="Liberation Serif" w:hAnsi="Liberation Serif"/>
          <w:sz w:val="20"/>
          <w:szCs w:val="20"/>
        </w:rPr>
        <w:t xml:space="preserve"> </w:t>
      </w:r>
      <w:r w:rsidR="00707711">
        <w:rPr>
          <w:rFonts w:ascii="Liberation Serif" w:hAnsi="Liberation Serif"/>
          <w:sz w:val="20"/>
          <w:szCs w:val="20"/>
        </w:rPr>
        <w:t>П</w:t>
      </w:r>
      <w:r w:rsidR="00707711" w:rsidRPr="00707711">
        <w:rPr>
          <w:rFonts w:ascii="Liberation Serif" w:hAnsi="Liberation Serif"/>
          <w:sz w:val="20"/>
          <w:szCs w:val="20"/>
        </w:rPr>
        <w:t xml:space="preserve">ериод действия перечня </w:t>
      </w:r>
      <w:r w:rsidR="007F6C92">
        <w:rPr>
          <w:rFonts w:ascii="Liberation Serif" w:hAnsi="Liberation Serif"/>
          <w:sz w:val="20"/>
          <w:szCs w:val="20"/>
        </w:rPr>
        <w:t>установить с 14</w:t>
      </w:r>
      <w:r w:rsidR="00707711" w:rsidRPr="00707711">
        <w:rPr>
          <w:rFonts w:ascii="Liberation Serif" w:hAnsi="Liberation Serif"/>
          <w:sz w:val="20"/>
          <w:szCs w:val="20"/>
        </w:rPr>
        <w:t>.0</w:t>
      </w:r>
      <w:r w:rsidR="007F6C92">
        <w:rPr>
          <w:rFonts w:ascii="Liberation Serif" w:hAnsi="Liberation Serif"/>
          <w:sz w:val="20"/>
          <w:szCs w:val="20"/>
        </w:rPr>
        <w:t>3</w:t>
      </w:r>
      <w:r w:rsidR="00707711" w:rsidRPr="00707711">
        <w:rPr>
          <w:rFonts w:ascii="Liberation Serif" w:hAnsi="Liberation Serif"/>
          <w:sz w:val="20"/>
          <w:szCs w:val="20"/>
        </w:rPr>
        <w:t>.202</w:t>
      </w:r>
      <w:r w:rsidR="007F6C92">
        <w:rPr>
          <w:rFonts w:ascii="Liberation Serif" w:hAnsi="Liberation Serif"/>
          <w:sz w:val="20"/>
          <w:szCs w:val="20"/>
        </w:rPr>
        <w:t>2</w:t>
      </w:r>
      <w:r w:rsidR="00707711" w:rsidRPr="00707711">
        <w:rPr>
          <w:rFonts w:ascii="Liberation Serif" w:hAnsi="Liberation Serif"/>
          <w:sz w:val="20"/>
          <w:szCs w:val="20"/>
        </w:rPr>
        <w:t xml:space="preserve"> по 31.12.202</w:t>
      </w:r>
      <w:r w:rsidR="00591B82">
        <w:rPr>
          <w:rFonts w:ascii="Liberation Serif" w:hAnsi="Liberation Serif"/>
          <w:sz w:val="20"/>
          <w:szCs w:val="20"/>
        </w:rPr>
        <w:t>4</w:t>
      </w:r>
      <w:r w:rsidR="00707711">
        <w:rPr>
          <w:rFonts w:ascii="Liberation Serif" w:hAnsi="Liberation Serif"/>
          <w:sz w:val="23"/>
          <w:szCs w:val="23"/>
        </w:rPr>
        <w:t>.</w:t>
      </w:r>
    </w:p>
    <w:p w:rsidR="00395D21" w:rsidRPr="008C67D4" w:rsidRDefault="003E10AB" w:rsidP="00707711">
      <w:pPr>
        <w:pStyle w:val="a6"/>
        <w:spacing w:before="240" w:line="276" w:lineRule="auto"/>
        <w:ind w:left="28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3</w:t>
      </w:r>
      <w:r w:rsidR="00707711">
        <w:rPr>
          <w:rFonts w:ascii="Liberation Serif" w:hAnsi="Liberation Serif"/>
          <w:sz w:val="20"/>
          <w:szCs w:val="20"/>
        </w:rPr>
        <w:t>.</w:t>
      </w:r>
      <w:r w:rsidR="004733A8">
        <w:rPr>
          <w:rFonts w:ascii="Liberation Serif" w:hAnsi="Liberation Serif"/>
          <w:sz w:val="20"/>
          <w:szCs w:val="20"/>
        </w:rPr>
        <w:t xml:space="preserve"> </w:t>
      </w:r>
      <w:r w:rsidR="00395D21" w:rsidRPr="008C67D4">
        <w:rPr>
          <w:rFonts w:ascii="Liberation Serif" w:hAnsi="Liberation Serif"/>
          <w:sz w:val="20"/>
          <w:szCs w:val="20"/>
        </w:rPr>
        <w:t xml:space="preserve">Контроль исполнения данного приказа возложить на </w:t>
      </w:r>
      <w:r w:rsidR="00981D53">
        <w:rPr>
          <w:rFonts w:asciiTheme="minorHAnsi" w:hAnsiTheme="minorHAnsi"/>
          <w:sz w:val="20"/>
          <w:szCs w:val="20"/>
        </w:rPr>
        <w:t>р</w:t>
      </w:r>
      <w:r w:rsidR="00395D21" w:rsidRPr="008C67D4">
        <w:rPr>
          <w:rFonts w:ascii="Liberation Serif" w:hAnsi="Liberation Serif"/>
          <w:sz w:val="20"/>
          <w:szCs w:val="20"/>
        </w:rPr>
        <w:t xml:space="preserve">уководителя отдела закупок   </w:t>
      </w:r>
      <w:proofErr w:type="spellStart"/>
      <w:r w:rsidR="0033381C">
        <w:rPr>
          <w:rFonts w:asciiTheme="minorHAnsi" w:hAnsiTheme="minorHAnsi"/>
          <w:sz w:val="20"/>
          <w:szCs w:val="20"/>
        </w:rPr>
        <w:t>Игошеву</w:t>
      </w:r>
      <w:proofErr w:type="spellEnd"/>
      <w:r w:rsidR="0033381C">
        <w:rPr>
          <w:rFonts w:asciiTheme="minorHAnsi" w:hAnsiTheme="minorHAnsi"/>
          <w:sz w:val="20"/>
          <w:szCs w:val="20"/>
        </w:rPr>
        <w:t xml:space="preserve"> А.М.</w:t>
      </w:r>
    </w:p>
    <w:p w:rsidR="003553BB" w:rsidRDefault="003553BB" w:rsidP="004733A8">
      <w:pPr>
        <w:spacing w:before="240" w:line="276" w:lineRule="auto"/>
        <w:rPr>
          <w:rFonts w:asciiTheme="minorHAnsi" w:hAnsiTheme="minorHAnsi"/>
          <w:sz w:val="20"/>
          <w:szCs w:val="20"/>
        </w:rPr>
      </w:pPr>
    </w:p>
    <w:p w:rsidR="003553BB" w:rsidRDefault="003553BB" w:rsidP="004733A8">
      <w:pPr>
        <w:spacing w:before="240" w:line="276" w:lineRule="auto"/>
        <w:rPr>
          <w:rFonts w:asciiTheme="minorHAnsi" w:hAnsiTheme="minorHAnsi"/>
          <w:sz w:val="20"/>
          <w:szCs w:val="20"/>
        </w:rPr>
      </w:pPr>
    </w:p>
    <w:p w:rsidR="003553BB" w:rsidRDefault="003553BB" w:rsidP="004733A8">
      <w:pPr>
        <w:spacing w:before="240" w:line="276" w:lineRule="auto"/>
        <w:rPr>
          <w:rFonts w:asciiTheme="minorHAnsi" w:hAnsiTheme="minorHAnsi"/>
          <w:sz w:val="20"/>
          <w:szCs w:val="20"/>
        </w:rPr>
      </w:pPr>
    </w:p>
    <w:p w:rsidR="00395D21" w:rsidRPr="00B56BC9" w:rsidRDefault="0073696E" w:rsidP="004733A8">
      <w:pPr>
        <w:spacing w:before="240" w:line="276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Г</w:t>
      </w:r>
      <w:r w:rsidR="00395D21" w:rsidRPr="008C67D4">
        <w:rPr>
          <w:rFonts w:ascii="Liberation Serif" w:hAnsi="Liberation Serif"/>
          <w:sz w:val="20"/>
          <w:szCs w:val="20"/>
        </w:rPr>
        <w:t>лавн</w:t>
      </w:r>
      <w:r>
        <w:rPr>
          <w:rFonts w:asciiTheme="minorHAnsi" w:hAnsiTheme="minorHAnsi"/>
          <w:sz w:val="20"/>
          <w:szCs w:val="20"/>
        </w:rPr>
        <w:t xml:space="preserve">ый </w:t>
      </w:r>
      <w:r w:rsidR="00395D21" w:rsidRPr="008C67D4">
        <w:rPr>
          <w:rFonts w:ascii="Liberation Serif" w:hAnsi="Liberation Serif"/>
          <w:sz w:val="20"/>
          <w:szCs w:val="20"/>
        </w:rPr>
        <w:t>врач</w:t>
      </w:r>
      <w:r w:rsidR="00395D21" w:rsidRPr="008C67D4">
        <w:rPr>
          <w:rFonts w:ascii="Liberation Serif" w:hAnsi="Liberation Serif"/>
          <w:sz w:val="20"/>
          <w:szCs w:val="20"/>
        </w:rPr>
        <w:tab/>
      </w:r>
      <w:r w:rsidR="00395D21" w:rsidRPr="008C67D4">
        <w:rPr>
          <w:rFonts w:ascii="Liberation Serif" w:hAnsi="Liberation Serif"/>
          <w:sz w:val="20"/>
          <w:szCs w:val="20"/>
        </w:rPr>
        <w:tab/>
      </w:r>
      <w:r w:rsidR="00395D21" w:rsidRPr="008C67D4">
        <w:rPr>
          <w:rFonts w:ascii="Liberation Serif" w:hAnsi="Liberation Serif"/>
          <w:sz w:val="20"/>
          <w:szCs w:val="20"/>
        </w:rPr>
        <w:tab/>
      </w:r>
      <w:r w:rsidR="00395D21" w:rsidRPr="008C67D4">
        <w:rPr>
          <w:rFonts w:ascii="Liberation Serif" w:hAnsi="Liberation Serif"/>
          <w:sz w:val="20"/>
          <w:szCs w:val="20"/>
        </w:rPr>
        <w:tab/>
      </w:r>
      <w:r w:rsidR="00395D21" w:rsidRPr="008C67D4">
        <w:rPr>
          <w:rFonts w:ascii="Liberation Serif" w:hAnsi="Liberation Serif"/>
          <w:sz w:val="20"/>
          <w:szCs w:val="20"/>
        </w:rPr>
        <w:tab/>
        <w:t xml:space="preserve">                           </w:t>
      </w:r>
      <w:r w:rsidR="004733A8">
        <w:rPr>
          <w:rFonts w:ascii="Liberation Serif" w:hAnsi="Liberation Serif"/>
          <w:sz w:val="20"/>
          <w:szCs w:val="20"/>
        </w:rPr>
        <w:t xml:space="preserve">                                                </w:t>
      </w:r>
      <w:r w:rsidR="00395D21" w:rsidRPr="008C67D4">
        <w:rPr>
          <w:rFonts w:ascii="Liberation Serif" w:hAnsi="Liberation Serif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>А.С.Соколова</w:t>
      </w:r>
    </w:p>
    <w:p w:rsidR="004110AF" w:rsidRDefault="004110AF"/>
    <w:sectPr w:rsidR="004110AF" w:rsidSect="0041089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13C"/>
    <w:multiLevelType w:val="multilevel"/>
    <w:tmpl w:val="16645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1">
    <w:nsid w:val="115E65B8"/>
    <w:multiLevelType w:val="hybridMultilevel"/>
    <w:tmpl w:val="60807AA4"/>
    <w:lvl w:ilvl="0" w:tplc="D63418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B23191"/>
    <w:multiLevelType w:val="multilevel"/>
    <w:tmpl w:val="16645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3">
    <w:nsid w:val="79E76354"/>
    <w:multiLevelType w:val="hybridMultilevel"/>
    <w:tmpl w:val="40F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74"/>
    <w:rsid w:val="000071F0"/>
    <w:rsid w:val="00011DCE"/>
    <w:rsid w:val="00043FE7"/>
    <w:rsid w:val="00066165"/>
    <w:rsid w:val="000A4763"/>
    <w:rsid w:val="000C7F63"/>
    <w:rsid w:val="0011119C"/>
    <w:rsid w:val="001504FA"/>
    <w:rsid w:val="001936BD"/>
    <w:rsid w:val="0019647D"/>
    <w:rsid w:val="001A6F2B"/>
    <w:rsid w:val="00225C21"/>
    <w:rsid w:val="00225E3C"/>
    <w:rsid w:val="0028167C"/>
    <w:rsid w:val="002C0903"/>
    <w:rsid w:val="002C35AC"/>
    <w:rsid w:val="002D0BE1"/>
    <w:rsid w:val="002D0C98"/>
    <w:rsid w:val="002E1407"/>
    <w:rsid w:val="00323851"/>
    <w:rsid w:val="0033381C"/>
    <w:rsid w:val="003523DA"/>
    <w:rsid w:val="003553BB"/>
    <w:rsid w:val="00366A5A"/>
    <w:rsid w:val="00395D21"/>
    <w:rsid w:val="003B04DF"/>
    <w:rsid w:val="003E10AB"/>
    <w:rsid w:val="00406B8B"/>
    <w:rsid w:val="0041089E"/>
    <w:rsid w:val="004110AF"/>
    <w:rsid w:val="00435667"/>
    <w:rsid w:val="00437A74"/>
    <w:rsid w:val="00443F72"/>
    <w:rsid w:val="00450FB9"/>
    <w:rsid w:val="0045118F"/>
    <w:rsid w:val="004733A8"/>
    <w:rsid w:val="0047344A"/>
    <w:rsid w:val="00483DAA"/>
    <w:rsid w:val="004C6B21"/>
    <w:rsid w:val="004D102A"/>
    <w:rsid w:val="004D74DA"/>
    <w:rsid w:val="00502AAD"/>
    <w:rsid w:val="005551DA"/>
    <w:rsid w:val="00566DC9"/>
    <w:rsid w:val="00591B82"/>
    <w:rsid w:val="005A1615"/>
    <w:rsid w:val="005C13C9"/>
    <w:rsid w:val="0064164B"/>
    <w:rsid w:val="006427D3"/>
    <w:rsid w:val="00644C05"/>
    <w:rsid w:val="00664735"/>
    <w:rsid w:val="006675B7"/>
    <w:rsid w:val="006B2104"/>
    <w:rsid w:val="006D3E02"/>
    <w:rsid w:val="00707711"/>
    <w:rsid w:val="007116C4"/>
    <w:rsid w:val="0072165C"/>
    <w:rsid w:val="007266DD"/>
    <w:rsid w:val="007268A3"/>
    <w:rsid w:val="0073696E"/>
    <w:rsid w:val="0078343C"/>
    <w:rsid w:val="007A7A27"/>
    <w:rsid w:val="007D7144"/>
    <w:rsid w:val="007E110A"/>
    <w:rsid w:val="007E163F"/>
    <w:rsid w:val="007F3881"/>
    <w:rsid w:val="007F6C92"/>
    <w:rsid w:val="008355D0"/>
    <w:rsid w:val="008A1A94"/>
    <w:rsid w:val="008C67D4"/>
    <w:rsid w:val="00913698"/>
    <w:rsid w:val="00934AAF"/>
    <w:rsid w:val="0094690D"/>
    <w:rsid w:val="009500CB"/>
    <w:rsid w:val="00953682"/>
    <w:rsid w:val="00974713"/>
    <w:rsid w:val="00981D53"/>
    <w:rsid w:val="009C2504"/>
    <w:rsid w:val="009F22D2"/>
    <w:rsid w:val="009F6FC8"/>
    <w:rsid w:val="00A0011A"/>
    <w:rsid w:val="00A37B48"/>
    <w:rsid w:val="00A55ED0"/>
    <w:rsid w:val="00A628CE"/>
    <w:rsid w:val="00A83340"/>
    <w:rsid w:val="00A85698"/>
    <w:rsid w:val="00A860A2"/>
    <w:rsid w:val="00A90E17"/>
    <w:rsid w:val="00A910DD"/>
    <w:rsid w:val="00AA7E6E"/>
    <w:rsid w:val="00AD165D"/>
    <w:rsid w:val="00AD1E88"/>
    <w:rsid w:val="00AE58F5"/>
    <w:rsid w:val="00B51032"/>
    <w:rsid w:val="00B56BC9"/>
    <w:rsid w:val="00BA75FB"/>
    <w:rsid w:val="00BB29DE"/>
    <w:rsid w:val="00BF4E5B"/>
    <w:rsid w:val="00C6411C"/>
    <w:rsid w:val="00C87A02"/>
    <w:rsid w:val="00CD5F3F"/>
    <w:rsid w:val="00CE0E22"/>
    <w:rsid w:val="00CF13AF"/>
    <w:rsid w:val="00CF5B59"/>
    <w:rsid w:val="00D21D85"/>
    <w:rsid w:val="00D34ECC"/>
    <w:rsid w:val="00D54F6B"/>
    <w:rsid w:val="00D775BB"/>
    <w:rsid w:val="00D95330"/>
    <w:rsid w:val="00E00E29"/>
    <w:rsid w:val="00E205C6"/>
    <w:rsid w:val="00E31D87"/>
    <w:rsid w:val="00E56A92"/>
    <w:rsid w:val="00E872E0"/>
    <w:rsid w:val="00EA03C9"/>
    <w:rsid w:val="00EA6009"/>
    <w:rsid w:val="00ED0846"/>
    <w:rsid w:val="00EE3C02"/>
    <w:rsid w:val="00EF67D2"/>
    <w:rsid w:val="00F35229"/>
    <w:rsid w:val="00F44E73"/>
    <w:rsid w:val="00F54D1F"/>
    <w:rsid w:val="00F64304"/>
    <w:rsid w:val="00FA3833"/>
    <w:rsid w:val="00FC49E6"/>
    <w:rsid w:val="00FC697D"/>
    <w:rsid w:val="00FD38A4"/>
    <w:rsid w:val="00FD42CE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5D2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116C4"/>
    <w:rPr>
      <w:color w:val="0000FF"/>
      <w:u w:val="single"/>
    </w:rPr>
  </w:style>
  <w:style w:type="character" w:customStyle="1" w:styleId="e29067e5dbe88132ca60788a0e68b108">
    <w:name w:val="e29067e5dbe88132ca60788a0e68b108"/>
    <w:basedOn w:val="a0"/>
    <w:rsid w:val="0036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5D2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116C4"/>
    <w:rPr>
      <w:color w:val="0000FF"/>
      <w:u w:val="single"/>
    </w:rPr>
  </w:style>
  <w:style w:type="character" w:customStyle="1" w:styleId="e29067e5dbe88132ca60788a0e68b108">
    <w:name w:val="e29067e5dbe88132ca60788a0e68b108"/>
    <w:basedOn w:val="a0"/>
    <w:rsid w:val="0036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6.70.22.1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B938-E474-47E4-8B70-A980638B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Nikiforova</cp:lastModifiedBy>
  <cp:revision>104</cp:revision>
  <cp:lastPrinted>2022-12-28T09:51:00Z</cp:lastPrinted>
  <dcterms:created xsi:type="dcterms:W3CDTF">2022-03-09T17:09:00Z</dcterms:created>
  <dcterms:modified xsi:type="dcterms:W3CDTF">2023-01-26T12:40:00Z</dcterms:modified>
</cp:coreProperties>
</file>