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A6" w:rsidRDefault="001B5C1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ПОСЕТИТЕЛИ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526A6" w:rsidRDefault="005526A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526A6" w:rsidRDefault="001B5C16"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4. Постановления Правительства Свердловской области от 12.08.2021 № 489-ПП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деятельности государственного автономного учреждения Свердловской области и об использовании закрепленного за ним государственного имущест</w:t>
      </w:r>
      <w:r>
        <w:rPr>
          <w:rFonts w:ascii="Times New Roman" w:hAnsi="Times New Roman" w:cs="Times New Roman"/>
          <w:sz w:val="24"/>
          <w:szCs w:val="24"/>
        </w:rPr>
        <w:t xml:space="preserve">ва Свердловской области» информируем об опубликовании </w:t>
      </w:r>
      <w:r>
        <w:rPr>
          <w:rFonts w:ascii="Liberation Serif" w:hAnsi="Liberation Serif"/>
          <w:sz w:val="24"/>
          <w:szCs w:val="24"/>
        </w:rPr>
        <w:t xml:space="preserve">ОТЧЕТА о результатах деятельности </w:t>
      </w:r>
      <w:r w:rsidR="001F1D1B" w:rsidRPr="001F1D1B">
        <w:rPr>
          <w:rFonts w:ascii="Liberation Serif" w:hAnsi="Liberation Serif"/>
          <w:b/>
          <w:sz w:val="24"/>
          <w:szCs w:val="24"/>
        </w:rPr>
        <w:t>Г</w:t>
      </w:r>
      <w:r>
        <w:rPr>
          <w:rFonts w:ascii="Liberation Serif" w:hAnsi="Liberation Serif"/>
          <w:b/>
          <w:sz w:val="24"/>
          <w:szCs w:val="24"/>
        </w:rPr>
        <w:t>осударственного автономного учреждения здравоохранения Свердловской области «Детская городская клиническая больница № 11 город Екатеринбург»</w:t>
      </w:r>
      <w:r>
        <w:rPr>
          <w:rFonts w:ascii="Liberation Serif" w:hAnsi="Liberation Serif"/>
          <w:sz w:val="24"/>
          <w:szCs w:val="24"/>
        </w:rPr>
        <w:t xml:space="preserve"> и об использовании закрепл</w:t>
      </w:r>
      <w:r>
        <w:rPr>
          <w:rFonts w:ascii="Liberation Serif" w:hAnsi="Liberation Serif"/>
          <w:sz w:val="24"/>
          <w:szCs w:val="24"/>
        </w:rPr>
        <w:t>енного за ним государственного имущества Свердловской области за 202</w:t>
      </w:r>
      <w:r w:rsidR="001F1D1B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год.</w:t>
      </w:r>
    </w:p>
    <w:p w:rsidR="005526A6" w:rsidRDefault="005526A6"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</w:p>
    <w:p w:rsidR="005526A6" w:rsidRPr="001B5C16" w:rsidRDefault="001B5C16">
      <w:pPr>
        <w:pStyle w:val="ConsPlusNonformat"/>
        <w:ind w:firstLine="284"/>
        <w:jc w:val="both"/>
        <w:rPr>
          <w:rFonts w:ascii="Liberation Serif" w:hAnsi="Liberation Serif"/>
          <w:sz w:val="24"/>
          <w:szCs w:val="24"/>
        </w:rPr>
      </w:pPr>
      <w:r w:rsidRPr="001B5C16">
        <w:rPr>
          <w:rFonts w:ascii="Liberation Serif" w:hAnsi="Liberation Serif"/>
          <w:sz w:val="24"/>
          <w:szCs w:val="24"/>
        </w:rPr>
        <w:t xml:space="preserve">Данный Отчет опубликован </w:t>
      </w:r>
      <w:proofErr w:type="gramStart"/>
      <w:r w:rsidRPr="001B5C16">
        <w:rPr>
          <w:rFonts w:ascii="Liberation Serif" w:hAnsi="Liberation Serif"/>
          <w:sz w:val="24"/>
          <w:szCs w:val="24"/>
        </w:rPr>
        <w:t>на</w:t>
      </w:r>
      <w:proofErr w:type="gramEnd"/>
      <w:r w:rsidRPr="001B5C16">
        <w:rPr>
          <w:rFonts w:ascii="Liberation Serif" w:hAnsi="Liberation Serif"/>
          <w:sz w:val="24"/>
          <w:szCs w:val="24"/>
        </w:rPr>
        <w:t>:</w:t>
      </w:r>
    </w:p>
    <w:p w:rsidR="005526A6" w:rsidRPr="001B5C16" w:rsidRDefault="001B5C1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C16">
        <w:rPr>
          <w:rFonts w:ascii="Times New Roman" w:hAnsi="Times New Roman" w:cs="Times New Roman"/>
          <w:sz w:val="24"/>
          <w:szCs w:val="24"/>
        </w:rPr>
        <w:t xml:space="preserve">- </w:t>
      </w:r>
      <w:hyperlink r:id="rId4">
        <w:r w:rsidRPr="001B5C16">
          <w:rPr>
            <w:rFonts w:ascii="Times New Roman" w:hAnsi="Times New Roman" w:cs="Times New Roman"/>
            <w:sz w:val="24"/>
            <w:szCs w:val="24"/>
          </w:rPr>
          <w:t>Официальном интернет-портале правовой информации Свердловской области</w:t>
        </w:r>
      </w:hyperlink>
      <w:r w:rsidRPr="001B5C16">
        <w:rPr>
          <w:rFonts w:ascii="Times New Roman" w:hAnsi="Times New Roman" w:cs="Times New Roman"/>
          <w:sz w:val="24"/>
          <w:szCs w:val="24"/>
        </w:rPr>
        <w:t xml:space="preserve">  – </w:t>
      </w:r>
      <w:hyperlink r:id="rId5">
        <w:r w:rsidRPr="001B5C16">
          <w:rPr>
            <w:rFonts w:ascii="Times New Roman" w:hAnsi="Times New Roman" w:cs="Times New Roman"/>
            <w:sz w:val="24"/>
            <w:szCs w:val="24"/>
          </w:rPr>
          <w:t>http://www.pravo.gov66.ru/34802/</w:t>
        </w:r>
      </w:hyperlink>
      <w:r w:rsidRPr="001B5C16">
        <w:rPr>
          <w:rFonts w:ascii="Times New Roman" w:hAnsi="Times New Roman" w:cs="Times New Roman"/>
          <w:sz w:val="24"/>
          <w:szCs w:val="24"/>
        </w:rPr>
        <w:t xml:space="preserve"> . Дата публикации – </w:t>
      </w:r>
      <w:r w:rsidR="00474417" w:rsidRPr="001B5C16">
        <w:rPr>
          <w:rFonts w:ascii="Times New Roman" w:hAnsi="Times New Roman" w:cs="Times New Roman"/>
          <w:sz w:val="24"/>
          <w:szCs w:val="24"/>
        </w:rPr>
        <w:t>15</w:t>
      </w:r>
      <w:r w:rsidRPr="001B5C16">
        <w:rPr>
          <w:rFonts w:ascii="Times New Roman" w:hAnsi="Times New Roman" w:cs="Times New Roman"/>
          <w:sz w:val="24"/>
          <w:szCs w:val="24"/>
        </w:rPr>
        <w:t>.03.</w:t>
      </w:r>
      <w:r w:rsidR="00474417" w:rsidRPr="001B5C16">
        <w:rPr>
          <w:rFonts w:ascii="Times New Roman" w:hAnsi="Times New Roman" w:cs="Times New Roman"/>
          <w:sz w:val="24"/>
          <w:szCs w:val="24"/>
        </w:rPr>
        <w:t xml:space="preserve"> 2024 </w:t>
      </w:r>
      <w:r w:rsidRPr="001B5C16">
        <w:rPr>
          <w:rFonts w:ascii="Times New Roman" w:hAnsi="Times New Roman" w:cs="Times New Roman"/>
          <w:sz w:val="24"/>
          <w:szCs w:val="24"/>
        </w:rPr>
        <w:t>г.;</w:t>
      </w:r>
    </w:p>
    <w:p w:rsidR="005526A6" w:rsidRPr="001B5C16" w:rsidRDefault="001B5C1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5C16">
        <w:rPr>
          <w:rFonts w:ascii="Times New Roman" w:hAnsi="Times New Roman" w:cs="Times New Roman"/>
          <w:sz w:val="24"/>
          <w:szCs w:val="24"/>
        </w:rPr>
        <w:t xml:space="preserve"> - Официальном </w:t>
      </w:r>
      <w:proofErr w:type="gramStart"/>
      <w:r w:rsidRPr="001B5C1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B5C16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государственных (муниципальных) учреждениях – </w:t>
      </w:r>
      <w:hyperlink r:id="rId6">
        <w:r w:rsidRPr="001B5C16">
          <w:rPr>
            <w:rFonts w:ascii="Times New Roman" w:hAnsi="Times New Roman" w:cs="Times New Roman"/>
            <w:sz w:val="24"/>
            <w:szCs w:val="24"/>
          </w:rPr>
          <w:t>https://bus.gov.ru/</w:t>
        </w:r>
      </w:hyperlink>
      <w:r w:rsidRPr="001B5C16">
        <w:rPr>
          <w:rFonts w:ascii="Times New Roman" w:hAnsi="Times New Roman" w:cs="Times New Roman"/>
          <w:sz w:val="24"/>
          <w:szCs w:val="24"/>
        </w:rPr>
        <w:t xml:space="preserve">  . Дата публикации</w:t>
      </w:r>
      <w:r w:rsidRPr="001B5C16">
        <w:rPr>
          <w:rFonts w:ascii="Times New Roman" w:hAnsi="Times New Roman" w:cs="Times New Roman"/>
          <w:sz w:val="24"/>
          <w:szCs w:val="24"/>
        </w:rPr>
        <w:t xml:space="preserve"> – </w:t>
      </w:r>
      <w:r w:rsidR="001F1D1B" w:rsidRPr="001B5C16">
        <w:rPr>
          <w:rFonts w:ascii="Times New Roman" w:hAnsi="Times New Roman" w:cs="Times New Roman"/>
          <w:sz w:val="24"/>
          <w:szCs w:val="24"/>
        </w:rPr>
        <w:t>25.03.2024 г</w:t>
      </w:r>
      <w:r w:rsidRPr="001B5C16">
        <w:rPr>
          <w:rFonts w:ascii="Times New Roman" w:hAnsi="Times New Roman" w:cs="Times New Roman"/>
          <w:sz w:val="24"/>
          <w:szCs w:val="24"/>
        </w:rPr>
        <w:t>.</w:t>
      </w:r>
    </w:p>
    <w:p w:rsidR="005526A6" w:rsidRDefault="00552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26A6" w:rsidRDefault="005526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6A6" w:rsidRDefault="005526A6">
      <w:pPr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26A6" w:rsidRDefault="005526A6">
      <w:pPr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26A6" w:rsidRDefault="005526A6">
      <w:pPr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26A6" w:rsidRDefault="005526A6">
      <w:pPr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26A6" w:rsidRDefault="005526A6">
      <w:pPr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26A6" w:rsidRDefault="005526A6"/>
    <w:sectPr w:rsidR="005526A6" w:rsidSect="005526A6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26A6"/>
    <w:rsid w:val="001B5C16"/>
    <w:rsid w:val="001F1D1B"/>
    <w:rsid w:val="00474417"/>
    <w:rsid w:val="0055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9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">
    <w:name w:val="txt1"/>
    <w:basedOn w:val="a0"/>
    <w:qFormat/>
    <w:rsid w:val="00907767"/>
  </w:style>
  <w:style w:type="character" w:customStyle="1" w:styleId="-">
    <w:name w:val="Интернет-ссылка"/>
    <w:basedOn w:val="a0"/>
    <w:uiPriority w:val="99"/>
    <w:unhideWhenUsed/>
    <w:rsid w:val="00907767"/>
    <w:rPr>
      <w:color w:val="0000FF" w:themeColor="hyperlink"/>
      <w:u w:val="single"/>
    </w:rPr>
  </w:style>
  <w:style w:type="character" w:customStyle="1" w:styleId="headertextbig">
    <w:name w:val="header__text_big"/>
    <w:basedOn w:val="a0"/>
    <w:qFormat/>
    <w:rsid w:val="00520A72"/>
  </w:style>
  <w:style w:type="character" w:customStyle="1" w:styleId="headertextdesc">
    <w:name w:val="header__text_desc"/>
    <w:basedOn w:val="a0"/>
    <w:qFormat/>
    <w:rsid w:val="00520A72"/>
  </w:style>
  <w:style w:type="paragraph" w:customStyle="1" w:styleId="a3">
    <w:name w:val="Заголовок"/>
    <w:basedOn w:val="a"/>
    <w:next w:val="a4"/>
    <w:qFormat/>
    <w:rsid w:val="005526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526A6"/>
    <w:pPr>
      <w:spacing w:after="140"/>
    </w:pPr>
  </w:style>
  <w:style w:type="paragraph" w:styleId="a5">
    <w:name w:val="List"/>
    <w:basedOn w:val="a4"/>
    <w:rsid w:val="005526A6"/>
    <w:rPr>
      <w:rFonts w:cs="Lohit Devanagari"/>
    </w:rPr>
  </w:style>
  <w:style w:type="paragraph" w:customStyle="1" w:styleId="Caption">
    <w:name w:val="Caption"/>
    <w:basedOn w:val="a"/>
    <w:qFormat/>
    <w:rsid w:val="005526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526A6"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75480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" TargetMode="External"/><Relationship Id="rId5" Type="http://schemas.openxmlformats.org/officeDocument/2006/relationships/hyperlink" Target="http://www.pravo.gov66.ru/34802/" TargetMode="External"/><Relationship Id="rId4" Type="http://schemas.openxmlformats.org/officeDocument/2006/relationships/hyperlink" Target="http://www.pravo.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dgb11-jurist</dc:creator>
  <cp:lastModifiedBy>dgb11-1</cp:lastModifiedBy>
  <cp:revision>2</cp:revision>
  <dcterms:created xsi:type="dcterms:W3CDTF">2024-04-19T04:04:00Z</dcterms:created>
  <dcterms:modified xsi:type="dcterms:W3CDTF">2024-04-19T04:04:00Z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